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10C59"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Members </w:t>
      </w:r>
    </w:p>
    <w:p w14:paraId="6FE39BE7"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It is quite remarkable that over two years on, we have managed to get to this regulation 19 milestone tonight when there has been no genuine public debate in this chamber on the draft local plan. </w:t>
      </w:r>
    </w:p>
    <w:p w14:paraId="09E0EA80"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This plan has ducked and dived nearly every single democratic hurdle in order to meet an un-necessarily accelerated timeline.  </w:t>
      </w:r>
    </w:p>
    <w:p w14:paraId="1490F477"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Last autumn this committee spent more time debating whether or not to have a regulation 18b consultation than what the spatial strategy actually proposed. </w:t>
      </w:r>
    </w:p>
    <w:p w14:paraId="17FF230B"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 xml:space="preserve">After the narrow victory to consul, it was disappointing that it didn’t propose alternative strategies. </w:t>
      </w:r>
      <w:proofErr w:type="gramStart"/>
      <w:r w:rsidRPr="00212006">
        <w:rPr>
          <w:rFonts w:ascii="Arial" w:eastAsia="Times New Roman" w:hAnsi="Arial" w:cs="Arial"/>
          <w:sz w:val="24"/>
          <w:szCs w:val="24"/>
          <w:lang w:eastAsia="en-GB"/>
        </w:rPr>
        <w:t>Instead</w:t>
      </w:r>
      <w:proofErr w:type="gramEnd"/>
      <w:r w:rsidRPr="00212006">
        <w:rPr>
          <w:rFonts w:ascii="Arial" w:eastAsia="Times New Roman" w:hAnsi="Arial" w:cs="Arial"/>
          <w:sz w:val="24"/>
          <w:szCs w:val="24"/>
          <w:lang w:eastAsia="en-GB"/>
        </w:rPr>
        <w:t xml:space="preserve"> it plumped for the preferred.  </w:t>
      </w:r>
    </w:p>
    <w:p w14:paraId="31F01E1C"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It might as well have not bothered consulting though as it is clear none of the thousands of responses have been listened to.  </w:t>
      </w:r>
    </w:p>
    <w:p w14:paraId="63BFEC17"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It is your collective democratic duty to listen to residents. Thousands of residents from all parts of the borough objected to garden settlements as a policy approach. </w:t>
      </w:r>
    </w:p>
    <w:p w14:paraId="54D118FA"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We see no evidence tonight that these residents have been listened to. </w:t>
      </w:r>
    </w:p>
    <w:p w14:paraId="74B81ADD"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As the Strategic Planning &amp; Infrastructure Committee, you are bestowed with the duty to guide the borough’s development and spatial strategy.  </w:t>
      </w:r>
    </w:p>
    <w:p w14:paraId="55EB8DA4"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You are considered to be more expert than most on these matters.  </w:t>
      </w:r>
    </w:p>
    <w:p w14:paraId="48A5A212"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However, it’s questionable whether this Committee is even needed when it appears to have its decisions already made for you by the ruling elite.  </w:t>
      </w:r>
    </w:p>
    <w:p w14:paraId="1547700C"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What influence has this committee got when the main event actually appears to be on Wednesday night instead.  </w:t>
      </w:r>
    </w:p>
    <w:p w14:paraId="70A23839"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It is further embarrassed by the fact that despite the preference of this Committee only last week to want statements of common ground put in the public domain, the democratic authority appears overridden by over-powered officers. </w:t>
      </w:r>
    </w:p>
    <w:p w14:paraId="1A53E7EF"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 xml:space="preserve">The reality is, that if these Statements were not </w:t>
      </w:r>
      <w:proofErr w:type="gramStart"/>
      <w:r w:rsidRPr="00212006">
        <w:rPr>
          <w:rFonts w:ascii="Arial" w:eastAsia="Times New Roman" w:hAnsi="Arial" w:cs="Arial"/>
          <w:sz w:val="24"/>
          <w:szCs w:val="24"/>
          <w:lang w:eastAsia="en-GB"/>
        </w:rPr>
        <w:t>controversial</w:t>
      </w:r>
      <w:proofErr w:type="gramEnd"/>
      <w:r w:rsidRPr="00212006">
        <w:rPr>
          <w:rFonts w:ascii="Arial" w:eastAsia="Times New Roman" w:hAnsi="Arial" w:cs="Arial"/>
          <w:sz w:val="24"/>
          <w:szCs w:val="24"/>
          <w:lang w:eastAsia="en-GB"/>
        </w:rPr>
        <w:t xml:space="preserve"> they would be released. </w:t>
      </w:r>
    </w:p>
    <w:p w14:paraId="1FF56DCE"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But, as you’ve probably noted, they are unlikely to be easy reading. </w:t>
      </w:r>
    </w:p>
    <w:p w14:paraId="2582313C"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Neighbouring authorities have objected to your draft plan. </w:t>
      </w:r>
    </w:p>
    <w:p w14:paraId="0EA78385"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Statutory consultees have objected too.  </w:t>
      </w:r>
    </w:p>
    <w:p w14:paraId="4B6D4C0C"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The issue is, this is a draft local plan driven by political preference, as the Sustainability Appraisal suggests, rather than sound plan-making.  </w:t>
      </w:r>
    </w:p>
    <w:p w14:paraId="3B0B542F"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As I’m sure you know, Planning Inspectors do not like politically driven Local Plans.  </w:t>
      </w:r>
    </w:p>
    <w:p w14:paraId="3CA95129"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They like Plans which promote sustainable development. That are deliverable. That listen to local people’s needs.  </w:t>
      </w:r>
    </w:p>
    <w:p w14:paraId="469B73AD"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lastRenderedPageBreak/>
        <w:t>They also want to see Plans that are compliant with other government policy like fighting climate change and reaching net zero.  </w:t>
      </w:r>
    </w:p>
    <w:p w14:paraId="54B18F42"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This draft Maidstone Local Plan does none of this. It fails on nearly every front.  </w:t>
      </w:r>
    </w:p>
    <w:p w14:paraId="3AD1C7E5" w14:textId="77777777" w:rsidR="00212006" w:rsidRPr="00212006" w:rsidRDefault="00212006" w:rsidP="00212006">
      <w:pPr>
        <w:spacing w:line="256" w:lineRule="auto"/>
        <w:rPr>
          <w:rFonts w:ascii="Calibri" w:eastAsia="Times New Roman" w:hAnsi="Calibri" w:cs="Calibri"/>
          <w:lang w:eastAsia="en-GB"/>
        </w:rPr>
      </w:pPr>
      <w:r w:rsidRPr="00212006">
        <w:rPr>
          <w:rFonts w:ascii="Arial" w:eastAsia="Times New Roman" w:hAnsi="Arial" w:cs="Arial"/>
          <w:sz w:val="24"/>
          <w:szCs w:val="24"/>
          <w:lang w:eastAsia="en-GB"/>
        </w:rPr>
        <w:t>Collectively, you all have a responsibility tonight to decide whether the draft Local Plan in this state can be found sound. I would respectfully suggest to you that it is not.  </w:t>
      </w:r>
    </w:p>
    <w:p w14:paraId="48AD396D" w14:textId="77777777" w:rsidR="00212006" w:rsidRDefault="00212006"/>
    <w:sectPr w:rsidR="00212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06"/>
    <w:rsid w:val="00212006"/>
    <w:rsid w:val="007E5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ED5FD"/>
  <w15:chartTrackingRefBased/>
  <w15:docId w15:val="{179F7D9B-CAA4-4A88-AE5A-D5CBE69B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84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2308</Characters>
  <Application>Microsoft Office Word</Application>
  <DocSecurity>0</DocSecurity>
  <Lines>19</Lines>
  <Paragraphs>5</Paragraphs>
  <ScaleCrop>false</ScaleCrop>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dc:creator>
  <cp:keywords/>
  <dc:description/>
  <cp:lastModifiedBy>Diane Beeching</cp:lastModifiedBy>
  <cp:revision>2</cp:revision>
  <dcterms:created xsi:type="dcterms:W3CDTF">2021-10-29T17:00:00Z</dcterms:created>
  <dcterms:modified xsi:type="dcterms:W3CDTF">2021-10-29T17:00:00Z</dcterms:modified>
</cp:coreProperties>
</file>